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59" w:rsidRDefault="00987459" w:rsidP="00606FFE">
      <w:pPr>
        <w:jc w:val="right"/>
        <w:rPr>
          <w:rFonts w:hint="cs"/>
          <w:rtl/>
          <w:lang w:bidi="ar-EG"/>
        </w:rPr>
      </w:pPr>
    </w:p>
    <w:p w:rsidR="00606FFE" w:rsidRDefault="00606FFE" w:rsidP="00606FFE">
      <w:pPr>
        <w:jc w:val="right"/>
        <w:rPr>
          <w:rFonts w:hint="cs"/>
          <w:rtl/>
          <w:lang w:bidi="ar-EG"/>
        </w:rPr>
      </w:pP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jc w:val="both"/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Participation and accommodation fees</w:t>
      </w: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jc w:val="both"/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</w:pP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jc w:val="both"/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</w:pP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jc w:val="both"/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</w:pP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1-     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Registration</w:t>
      </w:r>
      <w:r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 xml:space="preserve"> 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fees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FF"/>
          <w:sz w:val="28"/>
          <w:szCs w:val="28"/>
        </w:rPr>
        <w:t>without accommodation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for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Fonts w:ascii="Segoe UI" w:hAnsi="Segoe UI" w:cs="Segoe UI"/>
          <w:b/>
          <w:bCs/>
          <w:color w:val="000000"/>
          <w:sz w:val="28"/>
          <w:szCs w:val="28"/>
        </w:rPr>
        <w:t>Egyptians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141823"/>
          <w:sz w:val="28"/>
          <w:szCs w:val="28"/>
        </w:rPr>
        <w:t>Junior Participants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only Students, demonstrators, assistant lecturers, IR users and junior medical physicists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000000"/>
          <w:sz w:val="28"/>
          <w:szCs w:val="28"/>
        </w:rPr>
        <w:t>=</w:t>
      </w:r>
      <w:r w:rsidRPr="00606FFE">
        <w:rPr>
          <w:rStyle w:val="apple-converted-space"/>
          <w:rFonts w:ascii="Segoe UI" w:hAnsi="Segoe UI" w:cs="Segoe UI"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500 Pounds.</w:t>
      </w: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2-     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Registration fees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FF"/>
          <w:sz w:val="28"/>
          <w:szCs w:val="28"/>
        </w:rPr>
        <w:t>with accommodation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for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Fonts w:ascii="Segoe UI" w:hAnsi="Segoe UI" w:cs="Segoe UI"/>
          <w:b/>
          <w:bCs/>
          <w:color w:val="000000"/>
          <w:sz w:val="28"/>
          <w:szCs w:val="28"/>
        </w:rPr>
        <w:t>Egyptians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141823"/>
          <w:sz w:val="28"/>
          <w:szCs w:val="28"/>
        </w:rPr>
        <w:t>Junior Participants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only Students, demonstrators, assistant lecturers, IR users and junior medical physicists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000000"/>
          <w:sz w:val="28"/>
          <w:szCs w:val="28"/>
        </w:rPr>
        <w:t>=</w:t>
      </w:r>
      <w:r w:rsidRPr="00606FFE">
        <w:rPr>
          <w:rStyle w:val="apple-converted-space"/>
          <w:rFonts w:ascii="Segoe UI" w:hAnsi="Segoe UI" w:cs="Segoe UI"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750 Pounds.</w:t>
      </w: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3-     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Registration fees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FF"/>
          <w:sz w:val="28"/>
          <w:szCs w:val="28"/>
        </w:rPr>
        <w:t>without accommodation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for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141823"/>
          <w:sz w:val="28"/>
          <w:szCs w:val="28"/>
        </w:rPr>
        <w:t>Non-</w:t>
      </w:r>
      <w:r w:rsidRPr="00606FFE">
        <w:rPr>
          <w:rFonts w:ascii="Segoe UI" w:hAnsi="Segoe UI" w:cs="Segoe UI"/>
          <w:b/>
          <w:bCs/>
          <w:color w:val="000000"/>
          <w:sz w:val="28"/>
          <w:szCs w:val="28"/>
        </w:rPr>
        <w:t>Egyptians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141823"/>
          <w:sz w:val="28"/>
          <w:szCs w:val="28"/>
        </w:rPr>
        <w:t>Junior Participants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only Students, demonstrators, assistant lecturers, IR users and junior medical physicists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000000"/>
          <w:sz w:val="28"/>
          <w:szCs w:val="28"/>
        </w:rPr>
        <w:t>=</w:t>
      </w:r>
      <w:r w:rsidRPr="00606FFE">
        <w:rPr>
          <w:rStyle w:val="apple-converted-space"/>
          <w:rFonts w:ascii="Segoe UI" w:hAnsi="Segoe UI" w:cs="Segoe UI"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500 Dollars.</w:t>
      </w: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4-     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Registration fees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FF"/>
          <w:sz w:val="28"/>
          <w:szCs w:val="28"/>
        </w:rPr>
        <w:t>with accommodation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for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141823"/>
          <w:sz w:val="28"/>
          <w:szCs w:val="28"/>
        </w:rPr>
        <w:t>Non-</w:t>
      </w:r>
      <w:r w:rsidRPr="00606FFE">
        <w:rPr>
          <w:rFonts w:ascii="Segoe UI" w:hAnsi="Segoe UI" w:cs="Segoe UI"/>
          <w:b/>
          <w:bCs/>
          <w:color w:val="000000"/>
          <w:sz w:val="28"/>
          <w:szCs w:val="28"/>
        </w:rPr>
        <w:t>Egyptians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141823"/>
          <w:sz w:val="28"/>
          <w:szCs w:val="28"/>
        </w:rPr>
        <w:t>Junior Participants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only Students, demonstrators, assistant lecturers, IR users and junior medical physicists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000000"/>
          <w:sz w:val="28"/>
          <w:szCs w:val="28"/>
        </w:rPr>
        <w:t>=</w:t>
      </w:r>
      <w:r w:rsidRPr="00606FFE">
        <w:rPr>
          <w:rStyle w:val="apple-converted-space"/>
          <w:rFonts w:ascii="Segoe UI" w:hAnsi="Segoe UI" w:cs="Segoe UI"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750 Dollars.</w:t>
      </w: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Fonts w:ascii="Segoe UI" w:hAnsi="Segoe UI" w:cs="Segoe UI"/>
          <w:color w:val="000000"/>
          <w:sz w:val="28"/>
          <w:szCs w:val="28"/>
        </w:rPr>
        <w:t> </w:t>
      </w:r>
    </w:p>
    <w:p w:rsidR="00606FFE" w:rsidRPr="00606FFE" w:rsidRDefault="00606FFE" w:rsidP="00606FFE">
      <w:pPr>
        <w:pStyle w:val="yiv2399403847ecx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There are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5 awards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from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NNRP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for Radiation Physics Topics.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Fonts w:ascii="Segoe UI" w:hAnsi="Segoe UI" w:cs="Segoe UI"/>
          <w:b/>
          <w:bCs/>
          <w:color w:val="000000"/>
          <w:sz w:val="28"/>
          <w:szCs w:val="28"/>
        </w:rPr>
        <w:br/>
      </w: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There are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5 awards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from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IRPA Egypt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for Radiation Protection Topics.</w:t>
      </w:r>
    </w:p>
    <w:p w:rsidR="00606FFE" w:rsidRPr="00606FFE" w:rsidRDefault="00606FFE" w:rsidP="00606FFE">
      <w:pPr>
        <w:pStyle w:val="yiv2399403847ecx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There are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5 awards</w:t>
      </w:r>
      <w:proofErr w:type="gramStart"/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from</w:t>
      </w:r>
      <w:proofErr w:type="gramEnd"/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ICRPA-1 Committee</w:t>
      </w:r>
      <w:r w:rsidRPr="00606FFE">
        <w:rPr>
          <w:rStyle w:val="apple-converted-space"/>
          <w:rFonts w:ascii="Segoe UI" w:hAnsi="Segoe UI" w:cs="Segoe UI"/>
          <w:b/>
          <w:bCs/>
          <w:color w:val="000000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for Radiation Detection Topics.</w:t>
      </w:r>
    </w:p>
    <w:p w:rsidR="00606FFE" w:rsidRPr="00606FFE" w:rsidRDefault="00606FFE" w:rsidP="00606FFE">
      <w:pPr>
        <w:pStyle w:val="yiv2399403847ecx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000000"/>
          <w:sz w:val="28"/>
          <w:szCs w:val="28"/>
        </w:rPr>
        <w:t> </w:t>
      </w:r>
    </w:p>
    <w:p w:rsidR="00606FFE" w:rsidRPr="00606FFE" w:rsidRDefault="00606FFE" w:rsidP="00606FFE">
      <w:pPr>
        <w:pStyle w:val="yiv2399403847ecx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0000FF"/>
          <w:sz w:val="28"/>
          <w:szCs w:val="28"/>
        </w:rPr>
        <w:t>P.S.</w:t>
      </w:r>
      <w:r w:rsidRPr="00606FFE">
        <w:rPr>
          <w:rStyle w:val="apple-converted-space"/>
          <w:rFonts w:ascii="Segoe UI" w:hAnsi="Segoe UI" w:cs="Segoe UI"/>
          <w:b/>
          <w:bCs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141823"/>
          <w:sz w:val="28"/>
          <w:szCs w:val="28"/>
          <w:u w:val="single"/>
        </w:rPr>
        <w:t>Junior Participants need recommendation letters from their supervisors</w:t>
      </w:r>
    </w:p>
    <w:p w:rsidR="00606FFE" w:rsidRPr="00606FFE" w:rsidRDefault="00606FFE" w:rsidP="00606FFE">
      <w:pPr>
        <w:pStyle w:val="yiv2399403847ecx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Fonts w:ascii="Segoe UI" w:hAnsi="Segoe UI" w:cs="Segoe UI"/>
          <w:color w:val="000000"/>
          <w:sz w:val="28"/>
          <w:szCs w:val="28"/>
        </w:rPr>
        <w:t> </w:t>
      </w: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141823"/>
          <w:sz w:val="28"/>
          <w:szCs w:val="28"/>
        </w:rPr>
        <w:t>5-     </w:t>
      </w:r>
      <w:r w:rsidRPr="00606FFE">
        <w:rPr>
          <w:rStyle w:val="apple-converted-space"/>
          <w:rFonts w:ascii="Segoe UI" w:hAnsi="Segoe UI" w:cs="Segoe UI"/>
          <w:b/>
          <w:bCs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0000FF"/>
          <w:sz w:val="28"/>
          <w:szCs w:val="28"/>
        </w:rPr>
        <w:t>ONLY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for members of</w:t>
      </w:r>
      <w:proofErr w:type="gramStart"/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Strong"/>
          <w:rFonts w:ascii="Segoe UI" w:hAnsi="Segoe UI" w:cs="Segoe UI"/>
          <w:color w:val="141823"/>
          <w:sz w:val="28"/>
          <w:szCs w:val="28"/>
        </w:rPr>
        <w:t>NNRP</w:t>
      </w:r>
      <w:proofErr w:type="gramEnd"/>
      <w:r w:rsidRPr="00606FFE">
        <w:rPr>
          <w:rStyle w:val="Strong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will be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1000 Pounds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[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  <w:u w:val="single"/>
        </w:rPr>
        <w:t>500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  <w:u w:val="single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  <w:u w:val="single"/>
        </w:rPr>
        <w:t>for registration only 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  <w:u w:val="single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  <w:u w:val="single"/>
        </w:rPr>
        <w:t>+ 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  <w:u w:val="single"/>
        </w:rPr>
        <w:t> 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  <w:u w:val="single"/>
        </w:rPr>
        <w:t>500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  <w:u w:val="single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  <w:u w:val="single"/>
        </w:rPr>
        <w:t>for accommodation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  <w:u w:val="single"/>
        </w:rPr>
        <w:t> </w:t>
      </w:r>
      <w:r w:rsidRPr="00606FFE">
        <w:rPr>
          <w:rStyle w:val="Strong"/>
          <w:rFonts w:ascii="Segoe UI" w:hAnsi="Segoe UI" w:cs="Segoe UI"/>
          <w:color w:val="141823"/>
          <w:sz w:val="28"/>
          <w:szCs w:val="28"/>
          <w:u w:val="single"/>
        </w:rPr>
        <w:t>if requested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].</w:t>
      </w:r>
    </w:p>
    <w:p w:rsidR="00606FFE" w:rsidRPr="00606FFE" w:rsidRDefault="00606FFE" w:rsidP="00606FFE">
      <w:pPr>
        <w:pStyle w:val="yiv2399403847ecxmsolistparagraph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 w:rsidRPr="00606FFE">
        <w:rPr>
          <w:rStyle w:val="yiv2399403847ecxuficommentbody"/>
          <w:rFonts w:ascii="Segoe UI" w:hAnsi="Segoe UI" w:cs="Segoe UI"/>
          <w:b/>
          <w:bCs/>
          <w:color w:val="141823"/>
          <w:sz w:val="28"/>
          <w:szCs w:val="28"/>
        </w:rPr>
        <w:lastRenderedPageBreak/>
        <w:t>6-     </w:t>
      </w:r>
      <w:r w:rsidRPr="00606FFE">
        <w:rPr>
          <w:rStyle w:val="apple-converted-space"/>
          <w:rFonts w:ascii="Segoe UI" w:hAnsi="Segoe UI" w:cs="Segoe UI"/>
          <w:b/>
          <w:bCs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Normal registration fees and accommodation still the same for the rest from the Egyptians [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1500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Strong"/>
          <w:rFonts w:ascii="Segoe UI" w:hAnsi="Segoe UI" w:cs="Segoe UI"/>
          <w:color w:val="FF0000"/>
          <w:sz w:val="28"/>
          <w:szCs w:val="28"/>
        </w:rPr>
        <w:t>Pounds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]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or [</w:t>
      </w:r>
      <w:r w:rsidRPr="00606FFE">
        <w:rPr>
          <w:rStyle w:val="yiv2399403847ecxuficommentbody"/>
          <w:rFonts w:ascii="Segoe UI" w:hAnsi="Segoe UI" w:cs="Segoe UI"/>
          <w:b/>
          <w:bCs/>
          <w:color w:val="FF0000"/>
          <w:sz w:val="28"/>
          <w:szCs w:val="28"/>
        </w:rPr>
        <w:t>900</w:t>
      </w:r>
      <w:r w:rsidRPr="00606FFE">
        <w:rPr>
          <w:rStyle w:val="apple-converted-space"/>
          <w:rFonts w:ascii="Segoe UI" w:hAnsi="Segoe UI" w:cs="Segoe UI"/>
          <w:color w:val="141823"/>
          <w:sz w:val="28"/>
          <w:szCs w:val="28"/>
        </w:rPr>
        <w:t> </w:t>
      </w:r>
      <w:r w:rsidRPr="00606FFE">
        <w:rPr>
          <w:rStyle w:val="Strong"/>
          <w:rFonts w:ascii="Segoe UI" w:hAnsi="Segoe UI" w:cs="Segoe UI"/>
          <w:color w:val="FF0000"/>
          <w:sz w:val="28"/>
          <w:szCs w:val="28"/>
        </w:rPr>
        <w:t>Dollars</w:t>
      </w:r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 xml:space="preserve">] </w:t>
      </w:r>
      <w:proofErr w:type="spellStart"/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forNon</w:t>
      </w:r>
      <w:proofErr w:type="spellEnd"/>
      <w:r w:rsidRPr="00606FFE">
        <w:rPr>
          <w:rStyle w:val="yiv2399403847ecxuficommentbody"/>
          <w:rFonts w:ascii="Segoe UI" w:hAnsi="Segoe UI" w:cs="Segoe UI"/>
          <w:color w:val="141823"/>
          <w:sz w:val="28"/>
          <w:szCs w:val="28"/>
        </w:rPr>
        <w:t>-Egyptian Scientists </w:t>
      </w:r>
    </w:p>
    <w:p w:rsidR="00606FFE" w:rsidRDefault="00606FFE" w:rsidP="00606FFE">
      <w:pPr>
        <w:jc w:val="right"/>
        <w:rPr>
          <w:rFonts w:hint="cs"/>
          <w:lang w:bidi="ar-EG"/>
        </w:rPr>
      </w:pPr>
    </w:p>
    <w:sectPr w:rsidR="00606FFE" w:rsidSect="00DB51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06FFE"/>
    <w:rsid w:val="00606FFE"/>
    <w:rsid w:val="00987459"/>
    <w:rsid w:val="00DB5180"/>
    <w:rsid w:val="00FA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399403847ecxmsonormal">
    <w:name w:val="yiv2399403847ecxmsonormal"/>
    <w:basedOn w:val="Normal"/>
    <w:rsid w:val="00606F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99403847ecxmsolistparagraph">
    <w:name w:val="yiv2399403847ecxmsolistparagraph"/>
    <w:basedOn w:val="Normal"/>
    <w:rsid w:val="00606F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399403847ecxuficommentbody">
    <w:name w:val="yiv2399403847ecxuficommentbody"/>
    <w:basedOn w:val="DefaultParagraphFont"/>
    <w:rsid w:val="00606FFE"/>
  </w:style>
  <w:style w:type="character" w:customStyle="1" w:styleId="apple-converted-space">
    <w:name w:val="apple-converted-space"/>
    <w:basedOn w:val="DefaultParagraphFont"/>
    <w:rsid w:val="00606FFE"/>
  </w:style>
  <w:style w:type="character" w:styleId="Strong">
    <w:name w:val="Strong"/>
    <w:basedOn w:val="DefaultParagraphFont"/>
    <w:uiPriority w:val="22"/>
    <w:qFormat/>
    <w:rsid w:val="00606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Company>Compaq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Winner</cp:lastModifiedBy>
  <cp:revision>1</cp:revision>
  <dcterms:created xsi:type="dcterms:W3CDTF">2014-11-23T18:13:00Z</dcterms:created>
  <dcterms:modified xsi:type="dcterms:W3CDTF">2014-11-23T18:16:00Z</dcterms:modified>
</cp:coreProperties>
</file>